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6CE6" w14:textId="77777777" w:rsidR="004F502A" w:rsidRDefault="004F502A" w:rsidP="00757BA9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F606A95" wp14:editId="50E5A0AF">
            <wp:extent cx="1188720" cy="1188720"/>
            <wp:effectExtent l="0" t="0" r="0" b="0"/>
            <wp:docPr id="3706481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2BC19" w14:textId="14522927" w:rsidR="00757BA9" w:rsidRPr="009F333F" w:rsidRDefault="00757BA9" w:rsidP="00757BA9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8"/>
          <w:szCs w:val="28"/>
        </w:rPr>
      </w:pPr>
      <w:r w:rsidRPr="009F333F">
        <w:rPr>
          <w:rFonts w:eastAsia="Times New Roman" w:cs="Times New Roman"/>
          <w:b/>
          <w:bCs/>
          <w:sz w:val="28"/>
          <w:szCs w:val="28"/>
        </w:rPr>
        <w:t>The Business Court of Texas,</w:t>
      </w:r>
    </w:p>
    <w:p w14:paraId="0926F316" w14:textId="77777777" w:rsidR="00757BA9" w:rsidRPr="00757BA9" w:rsidRDefault="00757BA9" w:rsidP="00757BA9">
      <w:pPr>
        <w:widowControl w:val="0"/>
        <w:autoSpaceDE w:val="0"/>
        <w:autoSpaceDN w:val="0"/>
        <w:adjustRightInd w:val="0"/>
        <w:spacing w:after="240"/>
        <w:jc w:val="center"/>
        <w:rPr>
          <w:rFonts w:eastAsia="Times New Roman" w:cs="Times New Roman"/>
          <w:b/>
          <w:bCs/>
          <w:sz w:val="32"/>
          <w:szCs w:val="32"/>
        </w:rPr>
      </w:pPr>
      <w:r w:rsidRPr="009F333F">
        <w:rPr>
          <w:rFonts w:eastAsia="Times New Roman" w:cs="Times New Roman"/>
          <w:b/>
          <w:bCs/>
          <w:sz w:val="28"/>
          <w:szCs w:val="28"/>
        </w:rPr>
        <w:t>First Division</w:t>
      </w:r>
    </w:p>
    <w:tbl>
      <w:tblPr>
        <w:tblW w:w="9733" w:type="dxa"/>
        <w:tblLook w:val="04A0" w:firstRow="1" w:lastRow="0" w:firstColumn="1" w:lastColumn="0" w:noHBand="0" w:noVBand="1"/>
      </w:tblPr>
      <w:tblGrid>
        <w:gridCol w:w="4518"/>
        <w:gridCol w:w="540"/>
        <w:gridCol w:w="4675"/>
      </w:tblGrid>
      <w:tr w:rsidR="00757BA9" w:rsidRPr="00757BA9" w14:paraId="792F1975" w14:textId="77777777" w:rsidTr="0062152B">
        <w:tc>
          <w:tcPr>
            <w:tcW w:w="4518" w:type="dxa"/>
            <w:shd w:val="clear" w:color="auto" w:fill="auto"/>
          </w:tcPr>
          <w:p w14:paraId="36484AF7" w14:textId="33AFB731" w:rsidR="00757BA9" w:rsidRPr="00757BA9" w:rsidRDefault="00AE43A1" w:rsidP="00757BA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AE43A1">
              <w:rPr>
                <w:rFonts w:eastAsia="Calibri" w:cs="Times New Roman"/>
                <w:sz w:val="26"/>
                <w:szCs w:val="26"/>
                <w:u w:val="single"/>
              </w:rPr>
              <w:t xml:space="preserve">                                                          </w:t>
            </w:r>
            <w:r w:rsidR="00757BA9" w:rsidRPr="00757BA9">
              <w:rPr>
                <w:rFonts w:eastAsia="Calibri" w:cs="Times New Roman"/>
                <w:sz w:val="26"/>
                <w:szCs w:val="26"/>
              </w:rPr>
              <w:t>,</w:t>
            </w:r>
          </w:p>
          <w:p w14:paraId="0E70B382" w14:textId="73BFD547" w:rsidR="00757BA9" w:rsidRPr="00757BA9" w:rsidRDefault="00757BA9" w:rsidP="00757BA9">
            <w:pPr>
              <w:widowControl w:val="0"/>
              <w:autoSpaceDE w:val="0"/>
              <w:autoSpaceDN w:val="0"/>
              <w:adjustRightInd w:val="0"/>
              <w:ind w:left="705"/>
              <w:rPr>
                <w:rFonts w:eastAsia="Calibri" w:cs="Times New Roman"/>
                <w:i/>
                <w:iCs/>
                <w:sz w:val="26"/>
                <w:szCs w:val="26"/>
              </w:rPr>
            </w:pPr>
            <w:r w:rsidRPr="00757BA9">
              <w:rPr>
                <w:rFonts w:eastAsia="Calibri" w:cs="Times New Roman"/>
                <w:i/>
                <w:iCs/>
                <w:sz w:val="26"/>
                <w:szCs w:val="26"/>
              </w:rPr>
              <w:t>Plaintiff</w:t>
            </w:r>
            <w:r w:rsidR="002628A1">
              <w:rPr>
                <w:rFonts w:eastAsia="Calibri" w:cs="Times New Roman"/>
                <w:i/>
                <w:iCs/>
                <w:sz w:val="26"/>
                <w:szCs w:val="26"/>
              </w:rPr>
              <w:t>(s)</w:t>
            </w:r>
            <w:r w:rsidRPr="00757BA9">
              <w:rPr>
                <w:rFonts w:eastAsia="Calibri" w:cs="Times New Roman"/>
                <w:i/>
                <w:iCs/>
                <w:sz w:val="26"/>
                <w:szCs w:val="26"/>
              </w:rPr>
              <w:t>,</w:t>
            </w:r>
          </w:p>
          <w:p w14:paraId="14A34A89" w14:textId="77777777" w:rsidR="00757BA9" w:rsidRPr="00757BA9" w:rsidRDefault="00757BA9" w:rsidP="00757BA9">
            <w:pPr>
              <w:widowControl w:val="0"/>
              <w:autoSpaceDE w:val="0"/>
              <w:autoSpaceDN w:val="0"/>
              <w:adjustRightInd w:val="0"/>
              <w:ind w:hanging="15"/>
              <w:rPr>
                <w:rFonts w:eastAsia="Calibri" w:cs="Times New Roman"/>
                <w:sz w:val="26"/>
                <w:szCs w:val="26"/>
              </w:rPr>
            </w:pPr>
            <w:r w:rsidRPr="00757BA9">
              <w:rPr>
                <w:rFonts w:eastAsia="Calibri" w:cs="Times New Roman"/>
                <w:sz w:val="26"/>
                <w:szCs w:val="26"/>
              </w:rPr>
              <w:t>v.</w:t>
            </w:r>
          </w:p>
          <w:p w14:paraId="576F281C" w14:textId="63686B70" w:rsidR="00757BA9" w:rsidRPr="00757BA9" w:rsidRDefault="00AE43A1" w:rsidP="00757BA9">
            <w:pPr>
              <w:widowControl w:val="0"/>
              <w:autoSpaceDE w:val="0"/>
              <w:autoSpaceDN w:val="0"/>
              <w:adjustRightInd w:val="0"/>
              <w:ind w:hanging="15"/>
              <w:rPr>
                <w:rFonts w:eastAsia="Calibri" w:cs="Times New Roman"/>
                <w:sz w:val="26"/>
                <w:szCs w:val="26"/>
              </w:rPr>
            </w:pPr>
            <w:r w:rsidRPr="00AE43A1">
              <w:rPr>
                <w:rFonts w:eastAsia="Calibri" w:cs="Times New Roman"/>
                <w:sz w:val="26"/>
                <w:szCs w:val="26"/>
                <w:u w:val="single"/>
              </w:rPr>
              <w:t xml:space="preserve">                                                          </w:t>
            </w:r>
            <w:r w:rsidR="00757BA9" w:rsidRPr="00757BA9">
              <w:rPr>
                <w:rFonts w:eastAsia="Calibri" w:cs="Times New Roman"/>
                <w:sz w:val="26"/>
                <w:szCs w:val="26"/>
              </w:rPr>
              <w:t>,</w:t>
            </w:r>
          </w:p>
          <w:p w14:paraId="5E6298CE" w14:textId="70A4C8E9" w:rsidR="00757BA9" w:rsidRPr="00757BA9" w:rsidRDefault="00757BA9" w:rsidP="00757BA9">
            <w:pPr>
              <w:widowControl w:val="0"/>
              <w:autoSpaceDE w:val="0"/>
              <w:autoSpaceDN w:val="0"/>
              <w:adjustRightInd w:val="0"/>
              <w:ind w:left="706"/>
              <w:rPr>
                <w:rFonts w:eastAsia="Calibri" w:cs="Times New Roman"/>
                <w:i/>
                <w:iCs/>
                <w:sz w:val="26"/>
                <w:szCs w:val="26"/>
              </w:rPr>
            </w:pPr>
            <w:r w:rsidRPr="00757BA9">
              <w:rPr>
                <w:rFonts w:eastAsia="Calibri" w:cs="Times New Roman"/>
                <w:i/>
                <w:iCs/>
                <w:sz w:val="26"/>
                <w:szCs w:val="26"/>
              </w:rPr>
              <w:t>Defendant</w:t>
            </w:r>
            <w:r w:rsidR="002628A1">
              <w:rPr>
                <w:rFonts w:eastAsia="Calibri" w:cs="Times New Roman"/>
                <w:i/>
                <w:iCs/>
                <w:sz w:val="26"/>
                <w:szCs w:val="26"/>
              </w:rPr>
              <w:t>(s)</w:t>
            </w:r>
            <w:r w:rsidRPr="00757BA9">
              <w:rPr>
                <w:rFonts w:eastAsia="Calibri" w:cs="Times New Roman"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540" w:type="dxa"/>
            <w:shd w:val="clear" w:color="auto" w:fill="auto"/>
          </w:tcPr>
          <w:p w14:paraId="078D007D" w14:textId="77777777" w:rsidR="00757BA9" w:rsidRPr="00757BA9" w:rsidRDefault="00757BA9" w:rsidP="00757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57BA9">
              <w:rPr>
                <w:rFonts w:eastAsia="Calibri" w:cs="Times New Roman"/>
                <w:sz w:val="26"/>
                <w:szCs w:val="26"/>
              </w:rPr>
              <w:t>§</w:t>
            </w:r>
          </w:p>
          <w:p w14:paraId="4758733B" w14:textId="77777777" w:rsidR="00757BA9" w:rsidRPr="00757BA9" w:rsidRDefault="00757BA9" w:rsidP="00757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57BA9">
              <w:rPr>
                <w:rFonts w:eastAsia="Calibri" w:cs="Times New Roman"/>
                <w:sz w:val="26"/>
                <w:szCs w:val="26"/>
              </w:rPr>
              <w:t>§</w:t>
            </w:r>
          </w:p>
          <w:p w14:paraId="274984A3" w14:textId="77777777" w:rsidR="00757BA9" w:rsidRPr="00757BA9" w:rsidRDefault="00757BA9" w:rsidP="00757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57BA9">
              <w:rPr>
                <w:rFonts w:eastAsia="Calibri" w:cs="Times New Roman"/>
                <w:sz w:val="26"/>
                <w:szCs w:val="26"/>
              </w:rPr>
              <w:t>§</w:t>
            </w:r>
          </w:p>
          <w:p w14:paraId="4A7231C3" w14:textId="77777777" w:rsidR="00757BA9" w:rsidRPr="00757BA9" w:rsidRDefault="00757BA9" w:rsidP="00757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57BA9">
              <w:rPr>
                <w:rFonts w:eastAsia="Calibri" w:cs="Times New Roman"/>
                <w:sz w:val="26"/>
                <w:szCs w:val="26"/>
              </w:rPr>
              <w:t>§</w:t>
            </w:r>
          </w:p>
          <w:p w14:paraId="19EBE9CC" w14:textId="77777777" w:rsidR="00757BA9" w:rsidRPr="00757BA9" w:rsidRDefault="00757BA9" w:rsidP="00757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57BA9">
              <w:rPr>
                <w:rFonts w:eastAsia="Calibri" w:cs="Times New Roman"/>
                <w:sz w:val="26"/>
                <w:szCs w:val="26"/>
              </w:rPr>
              <w:t>§</w:t>
            </w:r>
          </w:p>
          <w:p w14:paraId="0A74F66D" w14:textId="77777777" w:rsidR="00757BA9" w:rsidRPr="00757BA9" w:rsidRDefault="00757BA9" w:rsidP="00757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57BA9">
              <w:rPr>
                <w:rFonts w:eastAsia="Calibri" w:cs="Times New Roman"/>
                <w:sz w:val="26"/>
                <w:szCs w:val="26"/>
              </w:rPr>
              <w:t>§</w:t>
            </w:r>
          </w:p>
        </w:tc>
        <w:tc>
          <w:tcPr>
            <w:tcW w:w="4675" w:type="dxa"/>
            <w:shd w:val="clear" w:color="auto" w:fill="auto"/>
          </w:tcPr>
          <w:p w14:paraId="441E79BB" w14:textId="77777777" w:rsidR="00757BA9" w:rsidRPr="00757BA9" w:rsidRDefault="00757BA9" w:rsidP="00757BA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</w:p>
          <w:p w14:paraId="6030D55F" w14:textId="77777777" w:rsidR="00757BA9" w:rsidRPr="00757BA9" w:rsidRDefault="00757BA9" w:rsidP="00757BA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</w:p>
          <w:p w14:paraId="4C768091" w14:textId="2E1E5817" w:rsidR="00757BA9" w:rsidRPr="00757BA9" w:rsidRDefault="00757BA9" w:rsidP="00757BA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757BA9">
              <w:rPr>
                <w:rFonts w:eastAsia="Calibri" w:cs="Times New Roman"/>
                <w:sz w:val="26"/>
                <w:szCs w:val="26"/>
              </w:rPr>
              <w:t>Cause No. 2</w:t>
            </w:r>
            <w:r w:rsidR="00AE43A1" w:rsidRPr="00AE43A1">
              <w:rPr>
                <w:rFonts w:eastAsia="Calibri" w:cs="Times New Roman"/>
                <w:sz w:val="26"/>
                <w:szCs w:val="26"/>
                <w:u w:val="single"/>
              </w:rPr>
              <w:t xml:space="preserve"> </w:t>
            </w:r>
            <w:r w:rsidR="00AE43A1">
              <w:rPr>
                <w:rFonts w:eastAsia="Calibri" w:cs="Times New Roman"/>
                <w:sz w:val="26"/>
                <w:szCs w:val="26"/>
                <w:u w:val="single"/>
              </w:rPr>
              <w:t xml:space="preserve"> </w:t>
            </w:r>
            <w:r w:rsidRPr="00757BA9">
              <w:rPr>
                <w:rFonts w:eastAsia="Calibri" w:cs="Times New Roman"/>
                <w:sz w:val="26"/>
                <w:szCs w:val="26"/>
              </w:rPr>
              <w:t>-BC01A-</w:t>
            </w:r>
            <w:r>
              <w:rPr>
                <w:rFonts w:eastAsia="Calibri" w:cs="Times New Roman"/>
                <w:sz w:val="26"/>
                <w:szCs w:val="26"/>
              </w:rPr>
              <w:t>____</w:t>
            </w:r>
          </w:p>
        </w:tc>
      </w:tr>
    </w:tbl>
    <w:p w14:paraId="1EF09518" w14:textId="77777777" w:rsidR="00757BA9" w:rsidRPr="00757BA9" w:rsidRDefault="00757BA9" w:rsidP="00757BA9">
      <w:pPr>
        <w:widowControl w:val="0"/>
        <w:autoSpaceDE w:val="0"/>
        <w:autoSpaceDN w:val="0"/>
        <w:adjustRightInd w:val="0"/>
        <w:spacing w:after="120"/>
        <w:jc w:val="center"/>
        <w:rPr>
          <w:rFonts w:eastAsia="Times New Roman" w:cs="Times New Roman"/>
          <w:sz w:val="26"/>
          <w:szCs w:val="26"/>
        </w:rPr>
      </w:pPr>
      <w:r w:rsidRPr="00757BA9">
        <w:rPr>
          <w:rFonts w:eastAsia="Times New Roman" w:cs="Times New Roman"/>
          <w:sz w:val="26"/>
          <w:szCs w:val="26"/>
        </w:rPr>
        <w:t>═══════════════════════════════════════</w:t>
      </w:r>
    </w:p>
    <w:p w14:paraId="0E94694D" w14:textId="32158388" w:rsidR="00757BA9" w:rsidRPr="00757BA9" w:rsidRDefault="00757BA9" w:rsidP="00757BA9">
      <w:pPr>
        <w:widowControl w:val="0"/>
        <w:autoSpaceDE w:val="0"/>
        <w:autoSpaceDN w:val="0"/>
        <w:adjustRightInd w:val="0"/>
        <w:spacing w:after="120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Scheduling Order</w:t>
      </w:r>
    </w:p>
    <w:p w14:paraId="6E986F8F" w14:textId="77777777" w:rsidR="00757BA9" w:rsidRPr="00757BA9" w:rsidRDefault="00757BA9" w:rsidP="00757BA9">
      <w:pPr>
        <w:widowControl w:val="0"/>
        <w:autoSpaceDE w:val="0"/>
        <w:autoSpaceDN w:val="0"/>
        <w:adjustRightInd w:val="0"/>
        <w:spacing w:after="240"/>
        <w:jc w:val="center"/>
        <w:rPr>
          <w:rFonts w:eastAsia="Times New Roman" w:cs="Times New Roman"/>
          <w:sz w:val="26"/>
          <w:szCs w:val="26"/>
        </w:rPr>
      </w:pPr>
      <w:r w:rsidRPr="00757BA9">
        <w:rPr>
          <w:rFonts w:eastAsia="Times New Roman" w:cs="Times New Roman"/>
          <w:sz w:val="26"/>
          <w:szCs w:val="26"/>
        </w:rPr>
        <w:t>═══════════════════════════════════════</w:t>
      </w:r>
    </w:p>
    <w:p w14:paraId="44B45978" w14:textId="288997F5" w:rsidR="003A6654" w:rsidRDefault="003A6654" w:rsidP="003A6654">
      <w:pPr>
        <w:spacing w:line="480" w:lineRule="auto"/>
        <w:jc w:val="both"/>
      </w:pPr>
      <w:r>
        <w:tab/>
      </w:r>
      <w:r w:rsidR="004F502A">
        <w:t>T</w:t>
      </w:r>
      <w:r>
        <w:t xml:space="preserve">he Court enters the following order to control discovery, deadlines, and settings in this Cause. Dates marked with an </w:t>
      </w:r>
      <w:r w:rsidRPr="00411735">
        <w:rPr>
          <w:color w:val="FF0000"/>
        </w:rPr>
        <w:t>*</w:t>
      </w:r>
      <w:r>
        <w:t xml:space="preserve"> may be amended upon the filing of a Rule 11 agreement. No other dates may be changed absent leave of court.</w:t>
      </w: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2335"/>
        <w:gridCol w:w="8465"/>
      </w:tblGrid>
      <w:tr w:rsidR="003A6654" w:rsidRPr="003A6654" w14:paraId="14D11F8A" w14:textId="77777777" w:rsidTr="15EE1FFA">
        <w:trPr>
          <w:jc w:val="center"/>
        </w:trPr>
        <w:tc>
          <w:tcPr>
            <w:tcW w:w="2335" w:type="dxa"/>
          </w:tcPr>
          <w:p w14:paraId="55D92051" w14:textId="77777777" w:rsidR="003A6654" w:rsidRDefault="003A6654" w:rsidP="00A77628">
            <w:pPr>
              <w:jc w:val="both"/>
              <w:rPr>
                <w:szCs w:val="24"/>
              </w:rPr>
            </w:pPr>
            <w:r w:rsidRPr="003A6654">
              <w:rPr>
                <w:szCs w:val="24"/>
              </w:rPr>
              <w:t>TRIAL SETTING</w:t>
            </w:r>
          </w:p>
          <w:p w14:paraId="05B9A775" w14:textId="77777777" w:rsidR="00A77628" w:rsidRPr="003A6654" w:rsidRDefault="00A77628" w:rsidP="00A77628">
            <w:pPr>
              <w:jc w:val="both"/>
              <w:rPr>
                <w:szCs w:val="24"/>
              </w:rPr>
            </w:pPr>
          </w:p>
          <w:p w14:paraId="3E59F9C9" w14:textId="77777777" w:rsidR="003A6654" w:rsidRDefault="003A6654" w:rsidP="00A77628">
            <w:pPr>
              <w:jc w:val="both"/>
              <w:rPr>
                <w:szCs w:val="24"/>
              </w:rPr>
            </w:pPr>
            <w:r w:rsidRPr="003A6654">
              <w:rPr>
                <w:szCs w:val="24"/>
              </w:rPr>
              <w:t>Date:</w:t>
            </w:r>
          </w:p>
          <w:p w14:paraId="1CD07C66" w14:textId="77777777" w:rsidR="00A77628" w:rsidRPr="003A6654" w:rsidRDefault="00A77628" w:rsidP="00A77628">
            <w:pPr>
              <w:jc w:val="both"/>
              <w:rPr>
                <w:szCs w:val="24"/>
              </w:rPr>
            </w:pPr>
          </w:p>
          <w:p w14:paraId="7C31B89F" w14:textId="77777777" w:rsidR="000742FB" w:rsidRDefault="000742FB" w:rsidP="00A77628">
            <w:pPr>
              <w:jc w:val="both"/>
              <w:rPr>
                <w:szCs w:val="24"/>
              </w:rPr>
            </w:pPr>
          </w:p>
          <w:p w14:paraId="05410982" w14:textId="77E5D275" w:rsidR="003A6654" w:rsidRDefault="003A6654" w:rsidP="00A77628">
            <w:pPr>
              <w:jc w:val="both"/>
              <w:rPr>
                <w:szCs w:val="24"/>
              </w:rPr>
            </w:pPr>
            <w:r w:rsidRPr="003A6654">
              <w:rPr>
                <w:szCs w:val="24"/>
              </w:rPr>
              <w:t>Time:</w:t>
            </w:r>
            <w:r w:rsidR="000742FB">
              <w:rPr>
                <w:szCs w:val="24"/>
              </w:rPr>
              <w:t xml:space="preserve"> 9AM</w:t>
            </w:r>
          </w:p>
          <w:p w14:paraId="2B167966" w14:textId="77777777" w:rsidR="00A77628" w:rsidRPr="003A6654" w:rsidRDefault="00A77628" w:rsidP="00A77628">
            <w:pPr>
              <w:jc w:val="both"/>
              <w:rPr>
                <w:szCs w:val="24"/>
              </w:rPr>
            </w:pPr>
          </w:p>
        </w:tc>
        <w:tc>
          <w:tcPr>
            <w:tcW w:w="8465" w:type="dxa"/>
          </w:tcPr>
          <w:p w14:paraId="05A814B0" w14:textId="77777777" w:rsidR="0018365F" w:rsidRPr="009618A4" w:rsidRDefault="0018365F" w:rsidP="0018365F">
            <w:pPr>
              <w:jc w:val="both"/>
              <w:rPr>
                <w:rFonts w:eastAsia="Calibri" w:cs="Times New Roman"/>
                <w:szCs w:val="24"/>
              </w:rPr>
            </w:pPr>
            <w:r w:rsidRPr="009618A4">
              <w:rPr>
                <w:rFonts w:eastAsia="Calibri" w:cs="Times New Roman"/>
                <w:szCs w:val="24"/>
              </w:rPr>
              <w:t>_____ Bench</w:t>
            </w:r>
            <w:r>
              <w:rPr>
                <w:rFonts w:eastAsia="Calibri" w:cs="Times New Roman"/>
                <w:szCs w:val="24"/>
              </w:rPr>
              <w:t xml:space="preserve">   </w:t>
            </w:r>
            <w:r w:rsidRPr="009618A4">
              <w:rPr>
                <w:rFonts w:eastAsia="Calibri" w:cs="Times New Roman"/>
                <w:szCs w:val="24"/>
              </w:rPr>
              <w:t>_____ Jury</w:t>
            </w:r>
          </w:p>
          <w:p w14:paraId="1C2E69EC" w14:textId="77777777" w:rsidR="0018365F" w:rsidRPr="009618A4" w:rsidRDefault="0018365F" w:rsidP="0018365F">
            <w:pPr>
              <w:jc w:val="both"/>
              <w:rPr>
                <w:rFonts w:eastAsia="Calibri" w:cs="Times New Roman"/>
                <w:b/>
                <w:szCs w:val="24"/>
              </w:rPr>
            </w:pPr>
          </w:p>
          <w:p w14:paraId="3BA24F3D" w14:textId="77777777" w:rsidR="0018365F" w:rsidRPr="009618A4" w:rsidRDefault="0018365F" w:rsidP="0018365F">
            <w:pPr>
              <w:jc w:val="both"/>
              <w:rPr>
                <w:rFonts w:eastAsia="Calibri" w:cs="Times New Roman"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</w:rPr>
              <w:t>A</w:t>
            </w:r>
            <w:r w:rsidRPr="009618A4">
              <w:rPr>
                <w:rFonts w:eastAsia="Calibri" w:cs="Times New Roman"/>
                <w:b/>
                <w:bCs/>
                <w:szCs w:val="24"/>
              </w:rPr>
              <w:t xml:space="preserve">greement to </w:t>
            </w:r>
            <w:r>
              <w:rPr>
                <w:rFonts w:eastAsia="Calibri" w:cs="Times New Roman"/>
                <w:b/>
                <w:bCs/>
                <w:szCs w:val="24"/>
              </w:rPr>
              <w:t>a bench trial date, or failure to pay the jury fee timely in accordance with any jury fee order(s) issued in this case,</w:t>
            </w:r>
            <w:r w:rsidRPr="009618A4">
              <w:rPr>
                <w:rFonts w:eastAsia="Calibri" w:cs="Times New Roman"/>
                <w:b/>
                <w:bCs/>
                <w:szCs w:val="24"/>
              </w:rPr>
              <w:t xml:space="preserve"> will be deemed a JURY WAIVER.</w:t>
            </w:r>
          </w:p>
          <w:p w14:paraId="5CC69C18" w14:textId="77777777" w:rsidR="0018365F" w:rsidRDefault="0018365F" w:rsidP="0018365F">
            <w:pPr>
              <w:jc w:val="both"/>
              <w:rPr>
                <w:rFonts w:eastAsia="Calibri" w:cs="Times New Roman"/>
                <w:szCs w:val="24"/>
              </w:rPr>
            </w:pPr>
          </w:p>
          <w:p w14:paraId="4A5F22C1" w14:textId="77777777" w:rsidR="0018365F" w:rsidRDefault="0018365F" w:rsidP="0018365F">
            <w:pPr>
              <w:jc w:val="both"/>
              <w:rPr>
                <w:rFonts w:eastAsia="Calibri" w:cs="Times New Roman"/>
                <w:szCs w:val="24"/>
              </w:rPr>
            </w:pPr>
            <w:r w:rsidRPr="009618A4">
              <w:rPr>
                <w:rFonts w:eastAsia="Calibri" w:cs="Times New Roman"/>
                <w:szCs w:val="24"/>
              </w:rPr>
              <w:t>If Jury</w:t>
            </w:r>
            <w:r>
              <w:rPr>
                <w:rFonts w:eastAsia="Calibri" w:cs="Times New Roman"/>
                <w:szCs w:val="24"/>
              </w:rPr>
              <w:t>:</w:t>
            </w:r>
          </w:p>
          <w:p w14:paraId="3EC51E61" w14:textId="77777777" w:rsidR="0018365F" w:rsidRPr="009618A4" w:rsidRDefault="0018365F" w:rsidP="0018365F">
            <w:pPr>
              <w:jc w:val="both"/>
              <w:rPr>
                <w:rFonts w:eastAsia="Calibri" w:cs="Times New Roman"/>
                <w:szCs w:val="24"/>
              </w:rPr>
            </w:pPr>
            <w:r w:rsidRPr="009618A4">
              <w:rPr>
                <w:rFonts w:eastAsia="Calibri" w:cs="Times New Roman"/>
                <w:szCs w:val="24"/>
              </w:rPr>
              <w:t>County where trial is to be commenced: ____________________</w:t>
            </w:r>
            <w:r>
              <w:rPr>
                <w:rFonts w:eastAsia="Calibri" w:cs="Times New Roman"/>
                <w:szCs w:val="24"/>
              </w:rPr>
              <w:t>___________</w:t>
            </w:r>
          </w:p>
          <w:p w14:paraId="2B2B4808" w14:textId="77777777" w:rsidR="0018365F" w:rsidRPr="009618A4" w:rsidRDefault="0018365F" w:rsidP="0018365F">
            <w:pPr>
              <w:jc w:val="both"/>
              <w:rPr>
                <w:rFonts w:eastAsia="Calibri" w:cs="Times New Roman"/>
                <w:szCs w:val="24"/>
              </w:rPr>
            </w:pPr>
            <w:r w:rsidRPr="009618A4">
              <w:rPr>
                <w:rFonts w:eastAsia="Calibri" w:cs="Times New Roman"/>
                <w:szCs w:val="24"/>
              </w:rPr>
              <w:t xml:space="preserve">_____ This is the county of proper venue </w:t>
            </w:r>
            <w:r w:rsidRPr="009618A4">
              <w:rPr>
                <w:rFonts w:eastAsia="Calibri" w:cs="Times New Roman"/>
                <w:i/>
                <w:iCs/>
                <w:szCs w:val="24"/>
              </w:rPr>
              <w:t>or</w:t>
            </w:r>
          </w:p>
          <w:p w14:paraId="367717C0" w14:textId="77777777" w:rsidR="0018365F" w:rsidRPr="009618A4" w:rsidRDefault="0018365F" w:rsidP="0018365F">
            <w:pPr>
              <w:jc w:val="both"/>
              <w:rPr>
                <w:rFonts w:eastAsia="Calibri" w:cs="Times New Roman"/>
                <w:szCs w:val="24"/>
              </w:rPr>
            </w:pPr>
            <w:r w:rsidRPr="009618A4">
              <w:rPr>
                <w:rFonts w:eastAsia="Calibri" w:cs="Times New Roman"/>
                <w:szCs w:val="24"/>
              </w:rPr>
              <w:t>_____ The parties have agreed to this county per Tex. Gov’t Code § 25A.015.</w:t>
            </w:r>
          </w:p>
          <w:p w14:paraId="11D6E71C" w14:textId="77777777" w:rsidR="0018365F" w:rsidRDefault="0018365F" w:rsidP="0018365F">
            <w:pPr>
              <w:jc w:val="both"/>
              <w:rPr>
                <w:rFonts w:eastAsia="Calibri" w:cs="Times New Roman"/>
                <w:b/>
                <w:szCs w:val="24"/>
              </w:rPr>
            </w:pPr>
          </w:p>
          <w:p w14:paraId="7C6CE626" w14:textId="77777777" w:rsidR="0018365F" w:rsidRPr="004620B3" w:rsidRDefault="0018365F" w:rsidP="0018365F">
            <w:pPr>
              <w:jc w:val="both"/>
              <w:rPr>
                <w:rFonts w:eastAsia="Calibri" w:cs="Times New Roman"/>
                <w:bCs/>
                <w:szCs w:val="24"/>
              </w:rPr>
            </w:pPr>
            <w:r w:rsidRPr="004620B3">
              <w:rPr>
                <w:rFonts w:eastAsia="Calibri" w:cs="Times New Roman"/>
                <w:bCs/>
                <w:szCs w:val="24"/>
              </w:rPr>
              <w:t>Party</w:t>
            </w:r>
            <w:r>
              <w:rPr>
                <w:rFonts w:eastAsia="Calibri" w:cs="Times New Roman"/>
                <w:bCs/>
                <w:szCs w:val="24"/>
              </w:rPr>
              <w:t>(s)</w:t>
            </w:r>
            <w:r w:rsidRPr="004620B3">
              <w:rPr>
                <w:rFonts w:eastAsia="Calibri" w:cs="Times New Roman"/>
                <w:bCs/>
                <w:szCs w:val="24"/>
              </w:rPr>
              <w:t xml:space="preserve"> demanding jury: </w:t>
            </w:r>
            <w:r>
              <w:rPr>
                <w:rFonts w:eastAsia="Calibri" w:cs="Times New Roman"/>
                <w:bCs/>
                <w:szCs w:val="24"/>
              </w:rPr>
              <w:t>____________________________________________</w:t>
            </w:r>
          </w:p>
          <w:p w14:paraId="78C63CDB" w14:textId="77777777" w:rsidR="0018365F" w:rsidRPr="009618A4" w:rsidRDefault="0018365F" w:rsidP="0018365F">
            <w:pPr>
              <w:jc w:val="both"/>
              <w:rPr>
                <w:rFonts w:eastAsia="Calibri" w:cs="Times New Roman"/>
                <w:b/>
                <w:szCs w:val="24"/>
              </w:rPr>
            </w:pPr>
          </w:p>
          <w:p w14:paraId="6819A3E7" w14:textId="77777777" w:rsidR="0018365F" w:rsidRPr="009618A4" w:rsidRDefault="0018365F" w:rsidP="0018365F">
            <w:pPr>
              <w:jc w:val="both"/>
              <w:rPr>
                <w:rFonts w:eastAsia="Calibri" w:cs="Times New Roman"/>
                <w:b/>
                <w:szCs w:val="24"/>
              </w:rPr>
            </w:pPr>
            <w:r w:rsidRPr="009618A4">
              <w:rPr>
                <w:rFonts w:eastAsia="Calibri" w:cs="Times New Roman"/>
                <w:b/>
                <w:szCs w:val="24"/>
              </w:rPr>
              <w:t>A reset or continuance of the trial setting does not alter any deadline established by this order.</w:t>
            </w:r>
          </w:p>
          <w:p w14:paraId="7E7620B1" w14:textId="20F734C4" w:rsidR="002623AE" w:rsidRPr="0014102A" w:rsidRDefault="002623AE" w:rsidP="00A77628">
            <w:pPr>
              <w:jc w:val="both"/>
              <w:rPr>
                <w:b/>
                <w:szCs w:val="24"/>
              </w:rPr>
            </w:pPr>
          </w:p>
        </w:tc>
      </w:tr>
    </w:tbl>
    <w:p w14:paraId="4FB43383" w14:textId="77777777" w:rsidR="007D02D2" w:rsidRDefault="007D02D2" w:rsidP="00A77628">
      <w:pPr>
        <w:jc w:val="both"/>
        <w:rPr>
          <w:szCs w:val="24"/>
        </w:rPr>
        <w:sectPr w:rsidR="007D02D2" w:rsidSect="007D02D2">
          <w:footerReference w:type="default" r:id="rId8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2335"/>
        <w:gridCol w:w="8465"/>
      </w:tblGrid>
      <w:tr w:rsidR="003A6654" w:rsidRPr="003A6654" w14:paraId="28120A9D" w14:textId="77777777" w:rsidTr="15EE1FFA">
        <w:trPr>
          <w:trHeight w:val="2235"/>
          <w:jc w:val="center"/>
        </w:trPr>
        <w:tc>
          <w:tcPr>
            <w:tcW w:w="2335" w:type="dxa"/>
          </w:tcPr>
          <w:p w14:paraId="35B3AE80" w14:textId="6CD4DB13" w:rsidR="003A6654" w:rsidRDefault="00A77628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PRETRIAL </w:t>
            </w:r>
            <w:r w:rsidR="007F62D3">
              <w:rPr>
                <w:szCs w:val="24"/>
              </w:rPr>
              <w:t>HEARING</w:t>
            </w:r>
          </w:p>
          <w:p w14:paraId="493A3546" w14:textId="77777777" w:rsidR="00A77628" w:rsidRDefault="00A77628" w:rsidP="00A77628">
            <w:pPr>
              <w:jc w:val="both"/>
              <w:rPr>
                <w:szCs w:val="24"/>
              </w:rPr>
            </w:pPr>
          </w:p>
          <w:p w14:paraId="591A90ED" w14:textId="77777777" w:rsidR="00A77628" w:rsidRDefault="00A77628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  <w:p w14:paraId="6B36AD69" w14:textId="77777777" w:rsidR="00A77628" w:rsidRDefault="00A77628" w:rsidP="00A77628">
            <w:pPr>
              <w:jc w:val="both"/>
              <w:rPr>
                <w:szCs w:val="24"/>
              </w:rPr>
            </w:pPr>
          </w:p>
          <w:p w14:paraId="6B817A09" w14:textId="77777777" w:rsidR="000742FB" w:rsidRDefault="000742FB" w:rsidP="00A77628">
            <w:pPr>
              <w:jc w:val="both"/>
              <w:rPr>
                <w:szCs w:val="24"/>
              </w:rPr>
            </w:pPr>
          </w:p>
          <w:p w14:paraId="54506927" w14:textId="299BE6D5" w:rsidR="00A77628" w:rsidRPr="003A6654" w:rsidRDefault="00A77628" w:rsidP="00AB1A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Time:</w:t>
            </w:r>
          </w:p>
        </w:tc>
        <w:tc>
          <w:tcPr>
            <w:tcW w:w="8465" w:type="dxa"/>
          </w:tcPr>
          <w:p w14:paraId="2BDECFBE" w14:textId="22861750" w:rsidR="003A6654" w:rsidRDefault="00A77628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Parties must confer on</w:t>
            </w:r>
            <w:r w:rsidR="008E1FDB">
              <w:rPr>
                <w:szCs w:val="24"/>
              </w:rPr>
              <w:t xml:space="preserve"> the following </w:t>
            </w:r>
            <w:r w:rsidR="0025398D">
              <w:rPr>
                <w:szCs w:val="24"/>
              </w:rPr>
              <w:t>at least 14 days before the pretrial hearing:</w:t>
            </w:r>
            <w:r>
              <w:rPr>
                <w:szCs w:val="24"/>
              </w:rPr>
              <w:t xml:space="preserve"> witness lists, exhibit lists, demonstrative exhibits, deposition excerpts to be offered on direct examination, motions in </w:t>
            </w:r>
            <w:proofErr w:type="spellStart"/>
            <w:r>
              <w:rPr>
                <w:szCs w:val="24"/>
              </w:rPr>
              <w:t>limine</w:t>
            </w:r>
            <w:proofErr w:type="spellEnd"/>
            <w:r w:rsidR="0025398D">
              <w:rPr>
                <w:szCs w:val="24"/>
              </w:rPr>
              <w:t>, and proposed jury charges</w:t>
            </w:r>
            <w:r>
              <w:rPr>
                <w:szCs w:val="24"/>
              </w:rPr>
              <w:t>.</w:t>
            </w:r>
          </w:p>
          <w:p w14:paraId="1DD465F2" w14:textId="77777777" w:rsidR="00A77628" w:rsidRDefault="00A77628" w:rsidP="00A77628">
            <w:pPr>
              <w:jc w:val="both"/>
              <w:rPr>
                <w:szCs w:val="24"/>
              </w:rPr>
            </w:pPr>
          </w:p>
          <w:p w14:paraId="6D5B2680" w14:textId="77777777" w:rsidR="00114097" w:rsidRDefault="00A77628" w:rsidP="00B718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All agreed pre-marked exhibits, deposition testimony to be offered on direct examination, and proposed jury charges in Word format must be provided to the Court </w:t>
            </w:r>
            <w:r w:rsidR="003526C3">
              <w:rPr>
                <w:szCs w:val="24"/>
              </w:rPr>
              <w:t>before or at</w:t>
            </w:r>
            <w:r>
              <w:rPr>
                <w:szCs w:val="24"/>
              </w:rPr>
              <w:t xml:space="preserve"> the pretrial conference.</w:t>
            </w:r>
          </w:p>
          <w:p w14:paraId="583C9AF8" w14:textId="7645F486" w:rsidR="00AB1A09" w:rsidRPr="003A6654" w:rsidRDefault="00AB1A09" w:rsidP="00B7185C">
            <w:pPr>
              <w:jc w:val="both"/>
              <w:rPr>
                <w:szCs w:val="24"/>
              </w:rPr>
            </w:pPr>
          </w:p>
        </w:tc>
      </w:tr>
      <w:tr w:rsidR="003A6654" w:rsidRPr="003A6654" w14:paraId="4D66C596" w14:textId="77777777" w:rsidTr="15EE1FFA">
        <w:trPr>
          <w:jc w:val="center"/>
        </w:trPr>
        <w:tc>
          <w:tcPr>
            <w:tcW w:w="2335" w:type="dxa"/>
          </w:tcPr>
          <w:p w14:paraId="572DFFCD" w14:textId="63C8D462" w:rsidR="003A6654" w:rsidRDefault="15EE1FFA" w:rsidP="00A77628">
            <w:pPr>
              <w:jc w:val="both"/>
            </w:pPr>
            <w:r>
              <w:t>AMENDED PLEADINGS</w:t>
            </w:r>
            <w:r w:rsidR="00212E97">
              <w:t xml:space="preserve"> (CLAIMS)</w:t>
            </w:r>
          </w:p>
          <w:p w14:paraId="1ABB425A" w14:textId="77777777" w:rsidR="00A77628" w:rsidRDefault="00A77628" w:rsidP="00A77628">
            <w:pPr>
              <w:jc w:val="both"/>
              <w:rPr>
                <w:szCs w:val="24"/>
              </w:rPr>
            </w:pPr>
          </w:p>
          <w:p w14:paraId="1CED393C" w14:textId="77777777" w:rsidR="00A77628" w:rsidRDefault="00A77628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  <w:p w14:paraId="53B971A9" w14:textId="77777777" w:rsidR="00A77628" w:rsidRPr="003A6654" w:rsidRDefault="00A77628" w:rsidP="00A77628">
            <w:pPr>
              <w:jc w:val="both"/>
              <w:rPr>
                <w:szCs w:val="24"/>
              </w:rPr>
            </w:pPr>
          </w:p>
        </w:tc>
        <w:tc>
          <w:tcPr>
            <w:tcW w:w="8465" w:type="dxa"/>
          </w:tcPr>
          <w:p w14:paraId="0C4A4973" w14:textId="0609F442" w:rsidR="003A6654" w:rsidRDefault="00A77628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Pleadings asserting </w:t>
            </w:r>
            <w:r w:rsidR="00641471">
              <w:rPr>
                <w:szCs w:val="24"/>
              </w:rPr>
              <w:t xml:space="preserve">new claims </w:t>
            </w:r>
            <w:r w:rsidR="00446C90">
              <w:rPr>
                <w:szCs w:val="24"/>
              </w:rPr>
              <w:t>for affirmative relief</w:t>
            </w:r>
            <w:r>
              <w:rPr>
                <w:szCs w:val="24"/>
              </w:rPr>
              <w:t xml:space="preserve"> must be filed and served by this date.</w:t>
            </w:r>
          </w:p>
          <w:p w14:paraId="18F06738" w14:textId="77777777" w:rsidR="00A77628" w:rsidRDefault="00A77628" w:rsidP="00A77628">
            <w:pPr>
              <w:jc w:val="both"/>
              <w:rPr>
                <w:szCs w:val="24"/>
              </w:rPr>
            </w:pPr>
          </w:p>
          <w:p w14:paraId="7E16D7EE" w14:textId="77777777" w:rsidR="0014102A" w:rsidRPr="003A6654" w:rsidRDefault="0014102A" w:rsidP="00212E97">
            <w:pPr>
              <w:jc w:val="both"/>
              <w:rPr>
                <w:szCs w:val="24"/>
              </w:rPr>
            </w:pPr>
          </w:p>
        </w:tc>
      </w:tr>
      <w:tr w:rsidR="00212E97" w:rsidRPr="003A6654" w14:paraId="54483702" w14:textId="77777777" w:rsidTr="15EE1FFA">
        <w:trPr>
          <w:jc w:val="center"/>
        </w:trPr>
        <w:tc>
          <w:tcPr>
            <w:tcW w:w="2335" w:type="dxa"/>
          </w:tcPr>
          <w:p w14:paraId="39A73DB6" w14:textId="2C532821" w:rsidR="00212E97" w:rsidRDefault="00212E97" w:rsidP="00A77628">
            <w:pPr>
              <w:jc w:val="both"/>
            </w:pPr>
            <w:r>
              <w:t>AMENDED PLEADINGS (DEFENSES)</w:t>
            </w:r>
          </w:p>
          <w:p w14:paraId="04249FD1" w14:textId="77777777" w:rsidR="00212E97" w:rsidRDefault="00212E97" w:rsidP="00A77628">
            <w:pPr>
              <w:jc w:val="both"/>
            </w:pPr>
          </w:p>
          <w:p w14:paraId="23DFAA47" w14:textId="77777777" w:rsidR="00212E97" w:rsidRDefault="00212E97" w:rsidP="00A77628">
            <w:pPr>
              <w:jc w:val="both"/>
            </w:pPr>
            <w:r>
              <w:t>Date:</w:t>
            </w:r>
          </w:p>
          <w:p w14:paraId="23043F27" w14:textId="368A812C" w:rsidR="00212E97" w:rsidRDefault="00212E97" w:rsidP="00A77628">
            <w:pPr>
              <w:jc w:val="both"/>
            </w:pPr>
          </w:p>
        </w:tc>
        <w:tc>
          <w:tcPr>
            <w:tcW w:w="8465" w:type="dxa"/>
          </w:tcPr>
          <w:p w14:paraId="74F774C9" w14:textId="67EE4F51" w:rsidR="00212E97" w:rsidRDefault="00212E97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Pleadings asserting new affirmative defenses must be filed and served by this date.</w:t>
            </w:r>
          </w:p>
        </w:tc>
      </w:tr>
      <w:tr w:rsidR="003A6654" w:rsidRPr="003A6654" w14:paraId="197F539E" w14:textId="77777777" w:rsidTr="15EE1FFA">
        <w:trPr>
          <w:jc w:val="center"/>
        </w:trPr>
        <w:tc>
          <w:tcPr>
            <w:tcW w:w="2335" w:type="dxa"/>
          </w:tcPr>
          <w:p w14:paraId="7AB6FCB5" w14:textId="77777777" w:rsidR="003A6654" w:rsidRDefault="0014102A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JOINDER</w:t>
            </w:r>
          </w:p>
          <w:p w14:paraId="59099733" w14:textId="77777777" w:rsidR="0014102A" w:rsidRDefault="0014102A" w:rsidP="00A77628">
            <w:pPr>
              <w:jc w:val="both"/>
              <w:rPr>
                <w:szCs w:val="24"/>
              </w:rPr>
            </w:pPr>
          </w:p>
          <w:p w14:paraId="5FFA6BA6" w14:textId="77777777" w:rsidR="0014102A" w:rsidRDefault="0014102A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  <w:p w14:paraId="25009D44" w14:textId="77777777" w:rsidR="0014102A" w:rsidRPr="003A6654" w:rsidRDefault="0014102A" w:rsidP="00A77628">
            <w:pPr>
              <w:jc w:val="both"/>
              <w:rPr>
                <w:szCs w:val="24"/>
              </w:rPr>
            </w:pPr>
          </w:p>
        </w:tc>
        <w:tc>
          <w:tcPr>
            <w:tcW w:w="8465" w:type="dxa"/>
          </w:tcPr>
          <w:p w14:paraId="239E0B01" w14:textId="77777777" w:rsidR="003A6654" w:rsidRDefault="0014102A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No parties may be joined after this date except upon motion for leave showing good cause. This deadline does not alter the requirements of Texas Rule of Civil Procedure 38.</w:t>
            </w:r>
          </w:p>
          <w:p w14:paraId="0118DBEA" w14:textId="77777777" w:rsidR="0014102A" w:rsidRDefault="0014102A" w:rsidP="00A77628">
            <w:pPr>
              <w:jc w:val="both"/>
              <w:rPr>
                <w:szCs w:val="24"/>
              </w:rPr>
            </w:pPr>
          </w:p>
          <w:p w14:paraId="31B95C7A" w14:textId="1D103981" w:rsidR="0014102A" w:rsidRDefault="0014102A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Any party joined before this deadline or thereafter by order of the Court must be served a copy of this Order by the party </w:t>
            </w:r>
            <w:r w:rsidR="00C550DA">
              <w:rPr>
                <w:szCs w:val="24"/>
              </w:rPr>
              <w:t>moving for</w:t>
            </w:r>
            <w:r>
              <w:rPr>
                <w:szCs w:val="24"/>
              </w:rPr>
              <w:t xml:space="preserve"> joinder.</w:t>
            </w:r>
          </w:p>
          <w:p w14:paraId="2F1D7E34" w14:textId="77777777" w:rsidR="0014102A" w:rsidRPr="003A6654" w:rsidRDefault="0014102A" w:rsidP="00A77628">
            <w:pPr>
              <w:jc w:val="both"/>
              <w:rPr>
                <w:szCs w:val="24"/>
              </w:rPr>
            </w:pPr>
          </w:p>
        </w:tc>
      </w:tr>
      <w:tr w:rsidR="003A6654" w:rsidRPr="003A6654" w14:paraId="1647FCF6" w14:textId="77777777" w:rsidTr="15EE1FFA">
        <w:trPr>
          <w:jc w:val="center"/>
        </w:trPr>
        <w:tc>
          <w:tcPr>
            <w:tcW w:w="2335" w:type="dxa"/>
          </w:tcPr>
          <w:p w14:paraId="44B79181" w14:textId="77777777" w:rsidR="003A6654" w:rsidRDefault="0014102A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ARBITRATION</w:t>
            </w:r>
          </w:p>
          <w:p w14:paraId="5155CD6E" w14:textId="77777777" w:rsidR="0014102A" w:rsidRDefault="0014102A" w:rsidP="00A77628">
            <w:pPr>
              <w:jc w:val="both"/>
              <w:rPr>
                <w:szCs w:val="24"/>
              </w:rPr>
            </w:pPr>
          </w:p>
          <w:p w14:paraId="63B6C2BC" w14:textId="77777777" w:rsidR="0014102A" w:rsidRDefault="0014102A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  <w:p w14:paraId="755994F7" w14:textId="77777777" w:rsidR="0014102A" w:rsidRPr="003A6654" w:rsidRDefault="0014102A" w:rsidP="00A77628">
            <w:pPr>
              <w:jc w:val="both"/>
              <w:rPr>
                <w:szCs w:val="24"/>
              </w:rPr>
            </w:pPr>
          </w:p>
        </w:tc>
        <w:tc>
          <w:tcPr>
            <w:tcW w:w="8465" w:type="dxa"/>
          </w:tcPr>
          <w:p w14:paraId="08B4AC70" w14:textId="77777777" w:rsidR="003A6654" w:rsidRPr="003A6654" w:rsidRDefault="0014102A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All motions to compel arbitration must be filed and heard by this date.</w:t>
            </w:r>
          </w:p>
        </w:tc>
      </w:tr>
      <w:tr w:rsidR="003A6654" w:rsidRPr="003A6654" w14:paraId="5E4F5702" w14:textId="77777777" w:rsidTr="15EE1FFA">
        <w:trPr>
          <w:jc w:val="center"/>
        </w:trPr>
        <w:tc>
          <w:tcPr>
            <w:tcW w:w="2335" w:type="dxa"/>
          </w:tcPr>
          <w:p w14:paraId="62C02CA7" w14:textId="57E8A72B" w:rsidR="003A6654" w:rsidRDefault="00925B32" w:rsidP="00A77628">
            <w:pPr>
              <w:jc w:val="both"/>
              <w:rPr>
                <w:szCs w:val="24"/>
              </w:rPr>
            </w:pPr>
            <w:r w:rsidRPr="007508C7">
              <w:rPr>
                <w:color w:val="FF0000"/>
                <w:szCs w:val="24"/>
              </w:rPr>
              <w:t>*</w:t>
            </w:r>
            <w:r w:rsidR="0014102A">
              <w:rPr>
                <w:szCs w:val="24"/>
              </w:rPr>
              <w:t>FACT DISCOVERY</w:t>
            </w:r>
          </w:p>
          <w:p w14:paraId="017DE0DB" w14:textId="77777777" w:rsidR="0014102A" w:rsidRDefault="0014102A" w:rsidP="00A77628">
            <w:pPr>
              <w:jc w:val="both"/>
              <w:rPr>
                <w:szCs w:val="24"/>
              </w:rPr>
            </w:pPr>
          </w:p>
          <w:p w14:paraId="5527F166" w14:textId="77777777" w:rsidR="0014102A" w:rsidRDefault="0014102A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  <w:p w14:paraId="7864A69A" w14:textId="77777777" w:rsidR="0014102A" w:rsidRPr="003A6654" w:rsidRDefault="0014102A" w:rsidP="00A77628">
            <w:pPr>
              <w:jc w:val="both"/>
              <w:rPr>
                <w:szCs w:val="24"/>
              </w:rPr>
            </w:pPr>
          </w:p>
        </w:tc>
        <w:tc>
          <w:tcPr>
            <w:tcW w:w="8465" w:type="dxa"/>
          </w:tcPr>
          <w:p w14:paraId="4858515D" w14:textId="77777777" w:rsidR="003A6654" w:rsidRDefault="0014102A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Fact discovery closes on this date.</w:t>
            </w:r>
          </w:p>
          <w:p w14:paraId="7F363A84" w14:textId="77777777" w:rsidR="0014102A" w:rsidRDefault="0014102A" w:rsidP="00A77628">
            <w:pPr>
              <w:jc w:val="both"/>
              <w:rPr>
                <w:szCs w:val="24"/>
              </w:rPr>
            </w:pPr>
          </w:p>
          <w:p w14:paraId="056712F8" w14:textId="77777777" w:rsidR="0014102A" w:rsidRPr="003A6654" w:rsidRDefault="0014102A" w:rsidP="00225924">
            <w:pPr>
              <w:jc w:val="both"/>
              <w:rPr>
                <w:szCs w:val="24"/>
              </w:rPr>
            </w:pPr>
          </w:p>
        </w:tc>
      </w:tr>
      <w:tr w:rsidR="003A6654" w:rsidRPr="003A6654" w14:paraId="131914A5" w14:textId="77777777" w:rsidTr="15EE1FFA">
        <w:trPr>
          <w:jc w:val="center"/>
        </w:trPr>
        <w:tc>
          <w:tcPr>
            <w:tcW w:w="2335" w:type="dxa"/>
          </w:tcPr>
          <w:p w14:paraId="70274049" w14:textId="58A9CC57" w:rsidR="003A6654" w:rsidRDefault="007508C7" w:rsidP="001B6D50">
            <w:pPr>
              <w:rPr>
                <w:szCs w:val="24"/>
              </w:rPr>
            </w:pPr>
            <w:r w:rsidRPr="007508C7">
              <w:rPr>
                <w:color w:val="FF0000"/>
                <w:szCs w:val="24"/>
              </w:rPr>
              <w:t>*</w:t>
            </w:r>
            <w:r w:rsidR="001277DD">
              <w:rPr>
                <w:szCs w:val="24"/>
              </w:rPr>
              <w:t>EXPERT DESIGNATIONS</w:t>
            </w:r>
            <w:r w:rsidR="0009761B">
              <w:rPr>
                <w:szCs w:val="24"/>
              </w:rPr>
              <w:t xml:space="preserve"> (PARTIES WITH </w:t>
            </w:r>
            <w:r w:rsidR="00AF5810">
              <w:rPr>
                <w:szCs w:val="24"/>
              </w:rPr>
              <w:t>BURDEN/PROOF</w:t>
            </w:r>
            <w:r w:rsidR="0009761B">
              <w:rPr>
                <w:szCs w:val="24"/>
              </w:rPr>
              <w:t>)</w:t>
            </w:r>
          </w:p>
          <w:p w14:paraId="46A65C52" w14:textId="77777777" w:rsidR="001277DD" w:rsidRDefault="001277DD" w:rsidP="001B6D50">
            <w:pPr>
              <w:rPr>
                <w:szCs w:val="24"/>
              </w:rPr>
            </w:pPr>
          </w:p>
          <w:p w14:paraId="488160B6" w14:textId="77777777" w:rsidR="001277DD" w:rsidRDefault="001277DD" w:rsidP="007672B2">
            <w:pPr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  <w:p w14:paraId="24C9DA4B" w14:textId="2736D103" w:rsidR="00E6725A" w:rsidRPr="003A6654" w:rsidRDefault="00E6725A" w:rsidP="007672B2">
            <w:pPr>
              <w:rPr>
                <w:szCs w:val="24"/>
              </w:rPr>
            </w:pPr>
          </w:p>
        </w:tc>
        <w:tc>
          <w:tcPr>
            <w:tcW w:w="8465" w:type="dxa"/>
          </w:tcPr>
          <w:p w14:paraId="6EC83EAB" w14:textId="08CDA479" w:rsidR="003A6654" w:rsidRPr="003A6654" w:rsidRDefault="00B039DD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Parties </w:t>
            </w:r>
            <w:r w:rsidR="002557DC">
              <w:rPr>
                <w:szCs w:val="24"/>
              </w:rPr>
              <w:t>bearing</w:t>
            </w:r>
            <w:r>
              <w:rPr>
                <w:szCs w:val="24"/>
              </w:rPr>
              <w:t xml:space="preserve"> the burden of proof </w:t>
            </w:r>
            <w:r w:rsidR="002557DC">
              <w:rPr>
                <w:szCs w:val="24"/>
              </w:rPr>
              <w:t xml:space="preserve">on a claim or defense </w:t>
            </w:r>
            <w:r>
              <w:rPr>
                <w:szCs w:val="24"/>
              </w:rPr>
              <w:t>must designate</w:t>
            </w:r>
            <w:r w:rsidR="001277DD">
              <w:rPr>
                <w:szCs w:val="24"/>
              </w:rPr>
              <w:t xml:space="preserve"> expert</w:t>
            </w:r>
            <w:r>
              <w:rPr>
                <w:szCs w:val="24"/>
              </w:rPr>
              <w:t>s by</w:t>
            </w:r>
            <w:r w:rsidR="001277DD">
              <w:rPr>
                <w:szCs w:val="24"/>
              </w:rPr>
              <w:t xml:space="preserve"> this date.</w:t>
            </w:r>
          </w:p>
        </w:tc>
      </w:tr>
      <w:tr w:rsidR="003A6654" w:rsidRPr="003A6654" w14:paraId="39F14D42" w14:textId="77777777" w:rsidTr="003A6654">
        <w:trPr>
          <w:jc w:val="center"/>
        </w:trPr>
        <w:tc>
          <w:tcPr>
            <w:tcW w:w="2335" w:type="dxa"/>
          </w:tcPr>
          <w:p w14:paraId="1FB6098F" w14:textId="7C157CB0" w:rsidR="003A6654" w:rsidRDefault="007508C7" w:rsidP="001B6D50">
            <w:pPr>
              <w:rPr>
                <w:szCs w:val="24"/>
              </w:rPr>
            </w:pPr>
            <w:r w:rsidRPr="007508C7">
              <w:rPr>
                <w:color w:val="FF0000"/>
                <w:szCs w:val="24"/>
              </w:rPr>
              <w:lastRenderedPageBreak/>
              <w:t>*</w:t>
            </w:r>
            <w:r w:rsidR="001277DD">
              <w:rPr>
                <w:szCs w:val="24"/>
              </w:rPr>
              <w:t>EXPERT DESIGNATIONS</w:t>
            </w:r>
            <w:r w:rsidR="0009761B">
              <w:rPr>
                <w:szCs w:val="24"/>
              </w:rPr>
              <w:t xml:space="preserve"> (</w:t>
            </w:r>
            <w:r w:rsidR="00B039DD">
              <w:rPr>
                <w:szCs w:val="24"/>
              </w:rPr>
              <w:t>PARTIES</w:t>
            </w:r>
            <w:r w:rsidR="001B6D50">
              <w:rPr>
                <w:szCs w:val="24"/>
              </w:rPr>
              <w:t xml:space="preserve"> WITHOUT BURDEN</w:t>
            </w:r>
            <w:r w:rsidR="00AF5810">
              <w:rPr>
                <w:szCs w:val="24"/>
              </w:rPr>
              <w:t>/</w:t>
            </w:r>
            <w:r w:rsidR="001B6D50">
              <w:rPr>
                <w:szCs w:val="24"/>
              </w:rPr>
              <w:t>PROOF</w:t>
            </w:r>
            <w:r w:rsidR="00B039DD">
              <w:rPr>
                <w:szCs w:val="24"/>
              </w:rPr>
              <w:t>)</w:t>
            </w:r>
          </w:p>
          <w:p w14:paraId="09994E29" w14:textId="77777777" w:rsidR="001277DD" w:rsidRDefault="001277DD" w:rsidP="001B6D50">
            <w:pPr>
              <w:rPr>
                <w:szCs w:val="24"/>
              </w:rPr>
            </w:pPr>
          </w:p>
          <w:p w14:paraId="0CCA85EF" w14:textId="77777777" w:rsidR="001277DD" w:rsidRDefault="001277DD" w:rsidP="001B6D50">
            <w:pPr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  <w:p w14:paraId="4439AE6C" w14:textId="7F1CE162" w:rsidR="001277DD" w:rsidRPr="003A6654" w:rsidRDefault="001277DD" w:rsidP="001B6D50">
            <w:pPr>
              <w:rPr>
                <w:szCs w:val="24"/>
              </w:rPr>
            </w:pPr>
          </w:p>
        </w:tc>
        <w:tc>
          <w:tcPr>
            <w:tcW w:w="8465" w:type="dxa"/>
          </w:tcPr>
          <w:p w14:paraId="73E52CB7" w14:textId="38ED8E7D" w:rsidR="003A6654" w:rsidRPr="003A6654" w:rsidRDefault="002557DC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Parties not bearing</w:t>
            </w:r>
            <w:r w:rsidR="001277D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the burden of proof on a claim or defense must designate experts </w:t>
            </w:r>
            <w:r w:rsidR="00BC20FC">
              <w:rPr>
                <w:szCs w:val="24"/>
              </w:rPr>
              <w:t>by this date.</w:t>
            </w:r>
          </w:p>
        </w:tc>
      </w:tr>
      <w:tr w:rsidR="001277DD" w:rsidRPr="003A6654" w14:paraId="0CDF0BE0" w14:textId="77777777" w:rsidTr="003A6654">
        <w:trPr>
          <w:jc w:val="center"/>
        </w:trPr>
        <w:tc>
          <w:tcPr>
            <w:tcW w:w="2335" w:type="dxa"/>
          </w:tcPr>
          <w:p w14:paraId="0D518351" w14:textId="1FAB4000" w:rsidR="001277DD" w:rsidRDefault="007508C7" w:rsidP="00A77628">
            <w:pPr>
              <w:jc w:val="both"/>
              <w:rPr>
                <w:szCs w:val="24"/>
              </w:rPr>
            </w:pPr>
            <w:r w:rsidRPr="007508C7">
              <w:rPr>
                <w:color w:val="FF0000"/>
                <w:szCs w:val="24"/>
              </w:rPr>
              <w:t>*</w:t>
            </w:r>
            <w:r w:rsidR="001277DD">
              <w:rPr>
                <w:szCs w:val="24"/>
              </w:rPr>
              <w:t>REBUTTAL EXPERT DESIGNATIONS</w:t>
            </w:r>
          </w:p>
          <w:p w14:paraId="031A63CF" w14:textId="77777777" w:rsidR="001277DD" w:rsidRDefault="001277DD" w:rsidP="00A77628">
            <w:pPr>
              <w:jc w:val="both"/>
              <w:rPr>
                <w:szCs w:val="24"/>
              </w:rPr>
            </w:pPr>
          </w:p>
          <w:p w14:paraId="5D332760" w14:textId="77777777" w:rsidR="001277DD" w:rsidRDefault="001277DD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  <w:p w14:paraId="38B5C7F5" w14:textId="016C35F5" w:rsidR="001277DD" w:rsidRPr="003A6654" w:rsidRDefault="001277DD" w:rsidP="00A77628">
            <w:pPr>
              <w:jc w:val="both"/>
              <w:rPr>
                <w:szCs w:val="24"/>
              </w:rPr>
            </w:pPr>
          </w:p>
        </w:tc>
        <w:tc>
          <w:tcPr>
            <w:tcW w:w="8465" w:type="dxa"/>
          </w:tcPr>
          <w:p w14:paraId="30C4E702" w14:textId="77EE523B" w:rsidR="001277DD" w:rsidRPr="003A6654" w:rsidRDefault="001C1E04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All</w:t>
            </w:r>
            <w:r w:rsidR="001277DD">
              <w:rPr>
                <w:szCs w:val="24"/>
              </w:rPr>
              <w:t xml:space="preserve"> rebuttal expert designations are due on this date.</w:t>
            </w:r>
          </w:p>
        </w:tc>
      </w:tr>
      <w:tr w:rsidR="001277DD" w:rsidRPr="003A6654" w14:paraId="5BF7D75A" w14:textId="77777777" w:rsidTr="003A6654">
        <w:trPr>
          <w:jc w:val="center"/>
        </w:trPr>
        <w:tc>
          <w:tcPr>
            <w:tcW w:w="2335" w:type="dxa"/>
          </w:tcPr>
          <w:p w14:paraId="1F81C6B3" w14:textId="5F61E5B4" w:rsidR="001277DD" w:rsidRDefault="007508C7" w:rsidP="00A77628">
            <w:pPr>
              <w:jc w:val="both"/>
              <w:rPr>
                <w:szCs w:val="24"/>
              </w:rPr>
            </w:pPr>
            <w:r w:rsidRPr="007508C7">
              <w:rPr>
                <w:color w:val="FF0000"/>
                <w:szCs w:val="24"/>
              </w:rPr>
              <w:t>*</w:t>
            </w:r>
            <w:r w:rsidR="001277DD">
              <w:rPr>
                <w:szCs w:val="24"/>
              </w:rPr>
              <w:t>EXPERT DISCOVERY</w:t>
            </w:r>
          </w:p>
          <w:p w14:paraId="1D2D2222" w14:textId="77777777" w:rsidR="001277DD" w:rsidRDefault="001277DD" w:rsidP="00A77628">
            <w:pPr>
              <w:jc w:val="both"/>
              <w:rPr>
                <w:szCs w:val="24"/>
              </w:rPr>
            </w:pPr>
          </w:p>
          <w:p w14:paraId="5EC5FA3A" w14:textId="77777777" w:rsidR="001277DD" w:rsidRDefault="001277DD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  <w:p w14:paraId="281D0C06" w14:textId="7F0102E1" w:rsidR="001277DD" w:rsidRPr="003A6654" w:rsidRDefault="001277DD" w:rsidP="00A77628">
            <w:pPr>
              <w:jc w:val="both"/>
              <w:rPr>
                <w:szCs w:val="24"/>
              </w:rPr>
            </w:pPr>
          </w:p>
        </w:tc>
        <w:tc>
          <w:tcPr>
            <w:tcW w:w="8465" w:type="dxa"/>
          </w:tcPr>
          <w:p w14:paraId="7D630D08" w14:textId="56D8A465" w:rsidR="001277DD" w:rsidRPr="003A6654" w:rsidRDefault="001277DD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All expert discovery closes on this date.</w:t>
            </w:r>
          </w:p>
        </w:tc>
      </w:tr>
      <w:tr w:rsidR="001277DD" w:rsidRPr="003A6654" w14:paraId="10625AE9" w14:textId="77777777" w:rsidTr="003A6654">
        <w:trPr>
          <w:jc w:val="center"/>
        </w:trPr>
        <w:tc>
          <w:tcPr>
            <w:tcW w:w="2335" w:type="dxa"/>
          </w:tcPr>
          <w:p w14:paraId="12C23764" w14:textId="49B61098" w:rsidR="004359B3" w:rsidRDefault="007508C7" w:rsidP="00A77628">
            <w:pPr>
              <w:jc w:val="both"/>
              <w:rPr>
                <w:szCs w:val="24"/>
              </w:rPr>
            </w:pPr>
            <w:r w:rsidRPr="007508C7">
              <w:rPr>
                <w:color w:val="FF0000"/>
                <w:szCs w:val="24"/>
              </w:rPr>
              <w:t>*</w:t>
            </w:r>
            <w:r w:rsidR="004359B3">
              <w:rPr>
                <w:szCs w:val="24"/>
              </w:rPr>
              <w:t>MEDIATION</w:t>
            </w:r>
          </w:p>
          <w:p w14:paraId="388B58A5" w14:textId="77777777" w:rsidR="004359B3" w:rsidRDefault="004359B3" w:rsidP="00A77628">
            <w:pPr>
              <w:jc w:val="both"/>
              <w:rPr>
                <w:szCs w:val="24"/>
              </w:rPr>
            </w:pPr>
          </w:p>
          <w:p w14:paraId="09C4D7D3" w14:textId="77777777" w:rsidR="004359B3" w:rsidRDefault="004359B3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  <w:p w14:paraId="180CD5DD" w14:textId="6F85151F" w:rsidR="004359B3" w:rsidRPr="003A6654" w:rsidRDefault="004359B3" w:rsidP="00A77628">
            <w:pPr>
              <w:jc w:val="both"/>
              <w:rPr>
                <w:szCs w:val="24"/>
              </w:rPr>
            </w:pPr>
          </w:p>
        </w:tc>
        <w:tc>
          <w:tcPr>
            <w:tcW w:w="8465" w:type="dxa"/>
          </w:tcPr>
          <w:p w14:paraId="2A1ABA4C" w14:textId="5B372DFC" w:rsidR="001277DD" w:rsidRDefault="004359B3" w:rsidP="00A77628">
            <w:pPr>
              <w:jc w:val="both"/>
              <w:rPr>
                <w:szCs w:val="24"/>
              </w:rPr>
            </w:pPr>
            <w:r w:rsidRPr="00283CE8">
              <w:rPr>
                <w:b/>
                <w:bCs/>
                <w:szCs w:val="24"/>
              </w:rPr>
              <w:t xml:space="preserve">Mediation </w:t>
            </w:r>
            <w:r w:rsidR="00283CE8" w:rsidRPr="00283CE8">
              <w:rPr>
                <w:b/>
                <w:bCs/>
                <w:szCs w:val="24"/>
              </w:rPr>
              <w:t xml:space="preserve">is required except on leave of </w:t>
            </w:r>
            <w:r w:rsidR="00503B35">
              <w:rPr>
                <w:b/>
                <w:bCs/>
                <w:szCs w:val="24"/>
              </w:rPr>
              <w:t>c</w:t>
            </w:r>
            <w:r w:rsidR="00283CE8" w:rsidRPr="00283CE8">
              <w:rPr>
                <w:b/>
                <w:bCs/>
                <w:szCs w:val="24"/>
              </w:rPr>
              <w:t>ourt.</w:t>
            </w:r>
            <w:r w:rsidR="00283CE8">
              <w:rPr>
                <w:szCs w:val="24"/>
              </w:rPr>
              <w:t xml:space="preserve"> The parties and their attorneys shall participate in mediation on or before this date. The parties may select a mediator by agreement or may request appointment of a mediator by the Court.</w:t>
            </w:r>
          </w:p>
          <w:p w14:paraId="17D8D389" w14:textId="77777777" w:rsidR="00283CE8" w:rsidRDefault="00283CE8" w:rsidP="00A77628">
            <w:pPr>
              <w:jc w:val="both"/>
              <w:rPr>
                <w:szCs w:val="24"/>
              </w:rPr>
            </w:pPr>
          </w:p>
          <w:p w14:paraId="506DCE9B" w14:textId="77777777" w:rsidR="00283CE8" w:rsidRDefault="00283CE8" w:rsidP="00A77628">
            <w:pPr>
              <w:jc w:val="both"/>
              <w:rPr>
                <w:b/>
                <w:bCs/>
                <w:szCs w:val="24"/>
              </w:rPr>
            </w:pPr>
            <w:r w:rsidRPr="000A3CDD">
              <w:rPr>
                <w:b/>
                <w:bCs/>
                <w:szCs w:val="24"/>
              </w:rPr>
              <w:t xml:space="preserve">Parties who fail to mediate by this date will be limited to 3 hours of trial time in a jury trial or </w:t>
            </w:r>
            <w:r w:rsidR="0033317C">
              <w:rPr>
                <w:b/>
                <w:bCs/>
                <w:szCs w:val="24"/>
              </w:rPr>
              <w:t>2</w:t>
            </w:r>
            <w:r w:rsidRPr="000A3CDD">
              <w:rPr>
                <w:b/>
                <w:bCs/>
                <w:szCs w:val="24"/>
              </w:rPr>
              <w:t xml:space="preserve"> hour</w:t>
            </w:r>
            <w:r w:rsidR="0033317C">
              <w:rPr>
                <w:b/>
                <w:bCs/>
                <w:szCs w:val="24"/>
              </w:rPr>
              <w:t>s</w:t>
            </w:r>
            <w:r w:rsidRPr="000A3CDD">
              <w:rPr>
                <w:b/>
                <w:bCs/>
                <w:szCs w:val="24"/>
              </w:rPr>
              <w:t xml:space="preserve"> of trial time in a bench trial.</w:t>
            </w:r>
          </w:p>
          <w:p w14:paraId="3F754199" w14:textId="45E9A408" w:rsidR="00D7362F" w:rsidRPr="000A3CDD" w:rsidRDefault="00D7362F" w:rsidP="00A77628">
            <w:pPr>
              <w:jc w:val="both"/>
              <w:rPr>
                <w:b/>
                <w:bCs/>
                <w:szCs w:val="24"/>
              </w:rPr>
            </w:pPr>
          </w:p>
        </w:tc>
      </w:tr>
      <w:tr w:rsidR="001277DD" w:rsidRPr="003A6654" w14:paraId="7AE14472" w14:textId="77777777" w:rsidTr="003A6654">
        <w:trPr>
          <w:jc w:val="center"/>
        </w:trPr>
        <w:tc>
          <w:tcPr>
            <w:tcW w:w="2335" w:type="dxa"/>
          </w:tcPr>
          <w:p w14:paraId="33682838" w14:textId="77777777" w:rsidR="001277DD" w:rsidRDefault="000A3CDD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DISPOSITIVE MOTIONS</w:t>
            </w:r>
          </w:p>
          <w:p w14:paraId="30384E50" w14:textId="77777777" w:rsidR="000A3CDD" w:rsidRDefault="000A3CDD" w:rsidP="00A77628">
            <w:pPr>
              <w:jc w:val="both"/>
              <w:rPr>
                <w:szCs w:val="24"/>
              </w:rPr>
            </w:pPr>
          </w:p>
          <w:p w14:paraId="36A70CF3" w14:textId="77777777" w:rsidR="000A3CDD" w:rsidRDefault="000A3CDD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  <w:p w14:paraId="71834C96" w14:textId="68B69240" w:rsidR="000A3CDD" w:rsidRPr="003A6654" w:rsidRDefault="000A3CDD" w:rsidP="00A77628">
            <w:pPr>
              <w:jc w:val="both"/>
              <w:rPr>
                <w:szCs w:val="24"/>
              </w:rPr>
            </w:pPr>
          </w:p>
        </w:tc>
        <w:tc>
          <w:tcPr>
            <w:tcW w:w="8465" w:type="dxa"/>
          </w:tcPr>
          <w:p w14:paraId="551DFF8A" w14:textId="7DEEE96A" w:rsidR="001277DD" w:rsidRPr="003A6654" w:rsidRDefault="00B44204" w:rsidP="00A776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Except where otherwise provided by </w:t>
            </w:r>
            <w:r w:rsidR="0044283A">
              <w:rPr>
                <w:szCs w:val="24"/>
              </w:rPr>
              <w:t xml:space="preserve">statute or rule, </w:t>
            </w:r>
            <w:r w:rsidR="000A3CDD">
              <w:rPr>
                <w:szCs w:val="24"/>
              </w:rPr>
              <w:t>dispositive motions</w:t>
            </w:r>
            <w:r w:rsidR="000A3CDD" w:rsidRPr="000A3CDD">
              <w:rPr>
                <w:szCs w:val="24"/>
              </w:rPr>
              <w:t xml:space="preserve"> must be filed and heard </w:t>
            </w:r>
            <w:r w:rsidR="0044283A">
              <w:rPr>
                <w:szCs w:val="24"/>
              </w:rPr>
              <w:t>by this date</w:t>
            </w:r>
            <w:r w:rsidR="000A3CDD" w:rsidRPr="000A3CDD">
              <w:rPr>
                <w:szCs w:val="24"/>
              </w:rPr>
              <w:t>.</w:t>
            </w:r>
          </w:p>
        </w:tc>
      </w:tr>
      <w:tr w:rsidR="001277DD" w:rsidRPr="003A6654" w14:paraId="4ED5A8AA" w14:textId="77777777" w:rsidTr="003A6654">
        <w:trPr>
          <w:jc w:val="center"/>
        </w:trPr>
        <w:tc>
          <w:tcPr>
            <w:tcW w:w="2335" w:type="dxa"/>
          </w:tcPr>
          <w:p w14:paraId="7E036D8E" w14:textId="11644418" w:rsidR="001277DD" w:rsidRDefault="000A3CDD" w:rsidP="000A3CDD">
            <w:pPr>
              <w:rPr>
                <w:szCs w:val="24"/>
              </w:rPr>
            </w:pPr>
            <w:r>
              <w:rPr>
                <w:szCs w:val="24"/>
              </w:rPr>
              <w:t>MOTIONS TO STRIKE/ EXCLUDE</w:t>
            </w:r>
          </w:p>
          <w:p w14:paraId="59102E98" w14:textId="77777777" w:rsidR="000A3CDD" w:rsidRDefault="000A3CDD" w:rsidP="001277DD">
            <w:pPr>
              <w:jc w:val="both"/>
              <w:rPr>
                <w:szCs w:val="24"/>
              </w:rPr>
            </w:pPr>
          </w:p>
          <w:p w14:paraId="6F661F72" w14:textId="77777777" w:rsidR="000A3CDD" w:rsidRDefault="000A3CDD" w:rsidP="001277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  <w:p w14:paraId="28B652BC" w14:textId="5922A8D0" w:rsidR="000A3CDD" w:rsidRPr="003A6654" w:rsidRDefault="000A3CDD" w:rsidP="001277DD">
            <w:pPr>
              <w:jc w:val="both"/>
              <w:rPr>
                <w:szCs w:val="24"/>
              </w:rPr>
            </w:pPr>
          </w:p>
        </w:tc>
        <w:tc>
          <w:tcPr>
            <w:tcW w:w="8465" w:type="dxa"/>
          </w:tcPr>
          <w:p w14:paraId="7590CB56" w14:textId="29C0850A" w:rsidR="001277DD" w:rsidRPr="003A6654" w:rsidRDefault="000A3CDD" w:rsidP="001277DD">
            <w:pPr>
              <w:jc w:val="both"/>
              <w:rPr>
                <w:szCs w:val="24"/>
              </w:rPr>
            </w:pPr>
            <w:r w:rsidRPr="000A3CDD">
              <w:rPr>
                <w:szCs w:val="24"/>
              </w:rPr>
              <w:t xml:space="preserve">Any objection or motion to exclude or limit expert testimony must be filed and heard </w:t>
            </w:r>
            <w:r w:rsidR="007263B4">
              <w:rPr>
                <w:szCs w:val="24"/>
              </w:rPr>
              <w:t>by this date</w:t>
            </w:r>
            <w:r w:rsidRPr="000A3CDD">
              <w:rPr>
                <w:szCs w:val="24"/>
              </w:rPr>
              <w:t>.</w:t>
            </w:r>
          </w:p>
        </w:tc>
      </w:tr>
    </w:tbl>
    <w:p w14:paraId="792DC2A7" w14:textId="77777777" w:rsidR="003A6654" w:rsidRDefault="003A6654" w:rsidP="003A6654">
      <w:pPr>
        <w:spacing w:line="480" w:lineRule="auto"/>
        <w:jc w:val="both"/>
      </w:pPr>
    </w:p>
    <w:p w14:paraId="64719D9F" w14:textId="0423AD42" w:rsidR="002F7D49" w:rsidRDefault="002F7D49" w:rsidP="002F7D49">
      <w:pPr>
        <w:jc w:val="both"/>
        <w:rPr>
          <w:u w:val="single"/>
        </w:rPr>
      </w:pPr>
      <w:r>
        <w:t xml:space="preserve">ENTERED: </w:t>
      </w:r>
      <w:r w:rsidRPr="002F7D49">
        <w:rPr>
          <w:u w:val="single"/>
        </w:rPr>
        <w:tab/>
      </w:r>
      <w:r w:rsidRPr="002F7D49"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62838C" w14:textId="1F555204" w:rsidR="002F7D49" w:rsidRDefault="002F7D49" w:rsidP="002F7D4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PRESIDING JUDGE</w:t>
      </w:r>
    </w:p>
    <w:p w14:paraId="306F5C21" w14:textId="77777777" w:rsidR="002F7D49" w:rsidRDefault="002F7D49" w:rsidP="002F7D49">
      <w:pPr>
        <w:jc w:val="both"/>
      </w:pPr>
    </w:p>
    <w:p w14:paraId="3E976144" w14:textId="77777777" w:rsidR="00D7362F" w:rsidRDefault="00D7362F">
      <w:r>
        <w:br w:type="page"/>
      </w:r>
    </w:p>
    <w:p w14:paraId="77824D4A" w14:textId="7DD0CE24" w:rsidR="002F7D49" w:rsidRDefault="002F7D49" w:rsidP="002F7D49">
      <w:pPr>
        <w:jc w:val="both"/>
      </w:pPr>
      <w:r>
        <w:lastRenderedPageBreak/>
        <w:t>AGREED:</w:t>
      </w:r>
    </w:p>
    <w:p w14:paraId="0BF774D2" w14:textId="77777777" w:rsidR="00696B83" w:rsidRDefault="00696B83" w:rsidP="002F7D49">
      <w:pPr>
        <w:jc w:val="both"/>
      </w:pPr>
    </w:p>
    <w:p w14:paraId="2D8B2116" w14:textId="77777777" w:rsidR="00696B83" w:rsidRDefault="00696B83" w:rsidP="002F7D49">
      <w:pPr>
        <w:jc w:val="both"/>
      </w:pPr>
    </w:p>
    <w:p w14:paraId="7520A7C3" w14:textId="77777777" w:rsidR="002A03F8" w:rsidRDefault="002A03F8" w:rsidP="002F7D49">
      <w:pPr>
        <w:jc w:val="both"/>
      </w:pPr>
    </w:p>
    <w:sectPr w:rsidR="002A03F8" w:rsidSect="007D0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36ADF" w14:textId="77777777" w:rsidR="008B4A09" w:rsidRDefault="008B4A09" w:rsidP="00736E3B">
      <w:r>
        <w:separator/>
      </w:r>
    </w:p>
  </w:endnote>
  <w:endnote w:type="continuationSeparator" w:id="0">
    <w:p w14:paraId="1C1B1879" w14:textId="77777777" w:rsidR="008B4A09" w:rsidRDefault="008B4A09" w:rsidP="0073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E22D" w14:textId="45D39220" w:rsidR="00736E3B" w:rsidRDefault="00736E3B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BF2F" w14:textId="77777777" w:rsidR="008B4A09" w:rsidRDefault="008B4A09" w:rsidP="00736E3B">
      <w:r>
        <w:separator/>
      </w:r>
    </w:p>
  </w:footnote>
  <w:footnote w:type="continuationSeparator" w:id="0">
    <w:p w14:paraId="07C3FA4D" w14:textId="77777777" w:rsidR="008B4A09" w:rsidRDefault="008B4A09" w:rsidP="00736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654"/>
    <w:rsid w:val="000227E2"/>
    <w:rsid w:val="000742FB"/>
    <w:rsid w:val="0009761B"/>
    <w:rsid w:val="000A3CDD"/>
    <w:rsid w:val="000E68A7"/>
    <w:rsid w:val="00105FEA"/>
    <w:rsid w:val="00114097"/>
    <w:rsid w:val="00124236"/>
    <w:rsid w:val="00126FA9"/>
    <w:rsid w:val="001277DD"/>
    <w:rsid w:val="00132747"/>
    <w:rsid w:val="0014102A"/>
    <w:rsid w:val="00181C18"/>
    <w:rsid w:val="0018365F"/>
    <w:rsid w:val="001B6D50"/>
    <w:rsid w:val="001C1E04"/>
    <w:rsid w:val="00212E97"/>
    <w:rsid w:val="00214026"/>
    <w:rsid w:val="00221A28"/>
    <w:rsid w:val="00225924"/>
    <w:rsid w:val="00251115"/>
    <w:rsid w:val="0025398D"/>
    <w:rsid w:val="002557DC"/>
    <w:rsid w:val="002623AE"/>
    <w:rsid w:val="002628A1"/>
    <w:rsid w:val="0027591F"/>
    <w:rsid w:val="002767D4"/>
    <w:rsid w:val="00283CE8"/>
    <w:rsid w:val="002A03F8"/>
    <w:rsid w:val="002B5E98"/>
    <w:rsid w:val="002D01DC"/>
    <w:rsid w:val="002E3C83"/>
    <w:rsid w:val="002F7D49"/>
    <w:rsid w:val="0033317C"/>
    <w:rsid w:val="003526C3"/>
    <w:rsid w:val="00393B19"/>
    <w:rsid w:val="003A6654"/>
    <w:rsid w:val="00411735"/>
    <w:rsid w:val="004359B3"/>
    <w:rsid w:val="0044283A"/>
    <w:rsid w:val="00446C90"/>
    <w:rsid w:val="00455061"/>
    <w:rsid w:val="004A7947"/>
    <w:rsid w:val="004D580F"/>
    <w:rsid w:val="004D7530"/>
    <w:rsid w:val="004F502A"/>
    <w:rsid w:val="00503B35"/>
    <w:rsid w:val="00517D77"/>
    <w:rsid w:val="005506E0"/>
    <w:rsid w:val="00561EAD"/>
    <w:rsid w:val="0058156A"/>
    <w:rsid w:val="00586599"/>
    <w:rsid w:val="005B7FCD"/>
    <w:rsid w:val="005C2720"/>
    <w:rsid w:val="005E6FC4"/>
    <w:rsid w:val="00641471"/>
    <w:rsid w:val="00671C66"/>
    <w:rsid w:val="00696B83"/>
    <w:rsid w:val="006A0987"/>
    <w:rsid w:val="006F353E"/>
    <w:rsid w:val="007263B4"/>
    <w:rsid w:val="00736E3B"/>
    <w:rsid w:val="007508C7"/>
    <w:rsid w:val="00757BA9"/>
    <w:rsid w:val="007672B2"/>
    <w:rsid w:val="007B6763"/>
    <w:rsid w:val="007C7843"/>
    <w:rsid w:val="007D02D2"/>
    <w:rsid w:val="007F54E6"/>
    <w:rsid w:val="007F62D3"/>
    <w:rsid w:val="00815C77"/>
    <w:rsid w:val="00850C53"/>
    <w:rsid w:val="008B4A09"/>
    <w:rsid w:val="008D539E"/>
    <w:rsid w:val="008E1FDB"/>
    <w:rsid w:val="008E3DD3"/>
    <w:rsid w:val="008F495F"/>
    <w:rsid w:val="00925B32"/>
    <w:rsid w:val="00926C06"/>
    <w:rsid w:val="009412E8"/>
    <w:rsid w:val="00964CC9"/>
    <w:rsid w:val="009C2683"/>
    <w:rsid w:val="009E3E66"/>
    <w:rsid w:val="009F2C6A"/>
    <w:rsid w:val="009F333F"/>
    <w:rsid w:val="00A02041"/>
    <w:rsid w:val="00A07864"/>
    <w:rsid w:val="00A12E0E"/>
    <w:rsid w:val="00A12FA9"/>
    <w:rsid w:val="00A45F90"/>
    <w:rsid w:val="00A47024"/>
    <w:rsid w:val="00A77628"/>
    <w:rsid w:val="00AA0A47"/>
    <w:rsid w:val="00AA71B8"/>
    <w:rsid w:val="00AB1A09"/>
    <w:rsid w:val="00AE43A1"/>
    <w:rsid w:val="00AF5810"/>
    <w:rsid w:val="00AF7732"/>
    <w:rsid w:val="00B039DD"/>
    <w:rsid w:val="00B326CA"/>
    <w:rsid w:val="00B44204"/>
    <w:rsid w:val="00B7185C"/>
    <w:rsid w:val="00B86A72"/>
    <w:rsid w:val="00B93279"/>
    <w:rsid w:val="00BC0831"/>
    <w:rsid w:val="00BC20FC"/>
    <w:rsid w:val="00BD35AB"/>
    <w:rsid w:val="00BF2AD8"/>
    <w:rsid w:val="00C05AE7"/>
    <w:rsid w:val="00C20474"/>
    <w:rsid w:val="00C3709B"/>
    <w:rsid w:val="00C47E2D"/>
    <w:rsid w:val="00C550DA"/>
    <w:rsid w:val="00C72F31"/>
    <w:rsid w:val="00C92DF4"/>
    <w:rsid w:val="00C9351F"/>
    <w:rsid w:val="00CD217C"/>
    <w:rsid w:val="00D332A9"/>
    <w:rsid w:val="00D7362F"/>
    <w:rsid w:val="00D817DB"/>
    <w:rsid w:val="00D9201B"/>
    <w:rsid w:val="00D93FC6"/>
    <w:rsid w:val="00D96E34"/>
    <w:rsid w:val="00DF5035"/>
    <w:rsid w:val="00E61639"/>
    <w:rsid w:val="00E6725A"/>
    <w:rsid w:val="00E80DE8"/>
    <w:rsid w:val="00ED41C4"/>
    <w:rsid w:val="00ED5C46"/>
    <w:rsid w:val="00F547B6"/>
    <w:rsid w:val="00F71F59"/>
    <w:rsid w:val="00F908BD"/>
    <w:rsid w:val="00FD4D46"/>
    <w:rsid w:val="15EE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195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6E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E3B"/>
  </w:style>
  <w:style w:type="paragraph" w:styleId="Footer">
    <w:name w:val="footer"/>
    <w:basedOn w:val="Normal"/>
    <w:link w:val="FooterChar"/>
    <w:uiPriority w:val="99"/>
    <w:unhideWhenUsed/>
    <w:rsid w:val="00736E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FCA72-8B90-43DC-B957-2FB27CB8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2026-03-24T18:03:00Z</dcterms:created>
  <dcterms:modified xsi:type="dcterms:W3CDTF">2026-03-31T16:20:00Z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2026-03-24T17:54:59Z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af8c2e54-e86d-4d88-835e-891b649d5bcb</vt:lpwstr>
  </property>
  <property fmtid="{D5CDD505-2E9C-101B-9397-08002B2CF9AE}" pid="7" name="MSIP_Label_defa4170-0d19-0005-0004-bc88714345d2_ActionId">
    <vt:lpwstr>98a3bd54-13cf-4754-a6b2-c0e2859a1157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